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D6" w:rsidRPr="007153D8" w:rsidRDefault="004707D6" w:rsidP="00470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D8">
        <w:rPr>
          <w:rFonts w:ascii="Times New Roman" w:hAnsi="Times New Roman" w:cs="Times New Roman"/>
          <w:b/>
          <w:sz w:val="24"/>
          <w:szCs w:val="24"/>
        </w:rPr>
        <w:t>Программа вступительного экзамена в аспирантуру</w:t>
      </w:r>
    </w:p>
    <w:p w:rsidR="004707D6" w:rsidRDefault="004707D6" w:rsidP="00470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D8">
        <w:rPr>
          <w:rFonts w:ascii="Times New Roman" w:hAnsi="Times New Roman" w:cs="Times New Roman"/>
          <w:b/>
          <w:sz w:val="24"/>
          <w:szCs w:val="24"/>
        </w:rPr>
        <w:t xml:space="preserve">ПФИЦ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УрО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РАН по специальности - 1.1.</w:t>
      </w:r>
      <w:r w:rsidRPr="004707D6">
        <w:rPr>
          <w:rFonts w:ascii="Times New Roman" w:hAnsi="Times New Roman" w:cs="Times New Roman"/>
          <w:b/>
          <w:sz w:val="24"/>
          <w:szCs w:val="24"/>
        </w:rPr>
        <w:t>8</w:t>
      </w:r>
      <w:r w:rsidRPr="004707D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E4E16" w:rsidRPr="004707D6">
        <w:rPr>
          <w:rFonts w:ascii="Times New Roman" w:hAnsi="Times New Roman" w:cs="Times New Roman"/>
          <w:b/>
          <w:sz w:val="24"/>
          <w:szCs w:val="24"/>
        </w:rPr>
        <w:t xml:space="preserve">Механика </w:t>
      </w:r>
      <w:r w:rsidRPr="004707D6">
        <w:rPr>
          <w:rFonts w:ascii="Times New Roman" w:hAnsi="Times New Roman" w:cs="Times New Roman"/>
          <w:b/>
          <w:sz w:val="24"/>
          <w:szCs w:val="24"/>
        </w:rPr>
        <w:t xml:space="preserve">деформируемого </w:t>
      </w:r>
    </w:p>
    <w:p w:rsidR="005E4E16" w:rsidRPr="004707D6" w:rsidRDefault="005E4E16" w:rsidP="00470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07D6">
        <w:rPr>
          <w:rFonts w:ascii="Times New Roman" w:hAnsi="Times New Roman" w:cs="Times New Roman"/>
          <w:b/>
          <w:sz w:val="24"/>
          <w:szCs w:val="24"/>
        </w:rPr>
        <w:t xml:space="preserve">твердого </w:t>
      </w:r>
      <w:r w:rsidR="004707D6" w:rsidRPr="004707D6">
        <w:rPr>
          <w:rFonts w:ascii="Times New Roman" w:hAnsi="Times New Roman" w:cs="Times New Roman"/>
          <w:b/>
          <w:sz w:val="24"/>
          <w:szCs w:val="24"/>
        </w:rPr>
        <w:t>тела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1. Механика и термодинамика сплошных сред.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Понятие сплошной среды. Кинематика сплошной среды в переменных Эйлера и Лагранжа</w:t>
      </w:r>
      <w:proofErr w:type="gramStart"/>
      <w:r w:rsidRPr="004707D6">
        <w:rPr>
          <w:rFonts w:ascii="Times New Roman" w:hAnsi="Times New Roman" w:cs="Times New Roman"/>
          <w:sz w:val="24"/>
          <w:szCs w:val="24"/>
        </w:rPr>
        <w:t>. переход</w:t>
      </w:r>
      <w:proofErr w:type="gramEnd"/>
      <w:r w:rsidRPr="004707D6">
        <w:rPr>
          <w:rFonts w:ascii="Times New Roman" w:hAnsi="Times New Roman" w:cs="Times New Roman"/>
          <w:sz w:val="24"/>
          <w:szCs w:val="24"/>
        </w:rPr>
        <w:t xml:space="preserve"> от координат Эйлера к координатам Лагранжа и обратно.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Деформация сплошной среды. Тензоры деформации Коши-Грина и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Альманси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, геометрический смысл компонент этих тензоров</w:t>
      </w:r>
      <w:proofErr w:type="gramStart"/>
      <w:r w:rsidRPr="004707D6">
        <w:rPr>
          <w:rFonts w:ascii="Times New Roman" w:hAnsi="Times New Roman" w:cs="Times New Roman"/>
          <w:sz w:val="24"/>
          <w:szCs w:val="24"/>
        </w:rPr>
        <w:t>. малые</w:t>
      </w:r>
      <w:proofErr w:type="gramEnd"/>
      <w:r w:rsidRPr="004707D6">
        <w:rPr>
          <w:rFonts w:ascii="Times New Roman" w:hAnsi="Times New Roman" w:cs="Times New Roman"/>
          <w:sz w:val="24"/>
          <w:szCs w:val="24"/>
        </w:rPr>
        <w:t xml:space="preserve"> деформации и малые вращения среды. Условия совместности деформаций, формулы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Чезаро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Типы сил в механике сплошной среды: внешние и внутренние силы, массовые и поверхностные силы. Теория напряженного состояния: круги Мора. Простейшие виды напряженных состояний.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Интегральная и дифференциальная форма законов сохранения массы, импульса, момента импульса и энергии.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Термодинамика сплошной среды. Работа, количество тепла, внутренняя энергия, температура и энтропия термодинамической системы. Первый и второй законы термодинамики.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2. Теория упругости.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Упругая деформация твердых тел. Упругий потенциал и энергия деформации. Линейно упругое тело Гука. Понятие об анизотропии упругого тела. Закон Гука для изотропного и анизотропного твердого тела. Тензор упругих модулей</w:t>
      </w:r>
      <w:proofErr w:type="gramStart"/>
      <w:r w:rsidRPr="004707D6">
        <w:rPr>
          <w:rFonts w:ascii="Times New Roman" w:hAnsi="Times New Roman" w:cs="Times New Roman"/>
          <w:sz w:val="24"/>
          <w:szCs w:val="24"/>
        </w:rPr>
        <w:t>. упругие</w:t>
      </w:r>
      <w:proofErr w:type="gramEnd"/>
      <w:r w:rsidRPr="004707D6">
        <w:rPr>
          <w:rFonts w:ascii="Times New Roman" w:hAnsi="Times New Roman" w:cs="Times New Roman"/>
          <w:sz w:val="24"/>
          <w:szCs w:val="24"/>
        </w:rPr>
        <w:t xml:space="preserve"> модули изотропного тела, их механический смысл.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Полная система уравнений теории упругости. Уравнения Ламе в перемещениях. Уравнения Бельтрами-Митчелла в напряжениях. Постановка краевых задач математической теории упругости. Теорема существования и единственности решения. Принцип Сен-Венана.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Общие теоремы теории упругости и вариационные принципы. Теорема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Клайперона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. Теорема Бетти. Теорема о минимуме потенциальной энергии деформаций (вариационный принцип Лагранжа). Теорема о минимуме дополнительной энергии (вариационный принцип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Кастильяно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).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Методы решения пространственных задач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эластостатики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. Действие сосредоточенной силы в неограниченной упругой среде. Тензор фундаментальных решений Грина. Задача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Буссинеска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Двумерные задачи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эластостатики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. Плоская деформация. Обобщенное плоское напряженное состояние. Функции напряжений Эри, краевая задача для функции напряжений. Метод комплексных потенциалов Колосова-Мусхелишвили. Примеры решений.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Теория тонких упругих пластин и оболочек. Основные гипотезы. Деформация срединной поверхности. Внутренние усилия и моменты. Граничные условия.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Постановка задач теории пластин и оболочек.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Безмоментная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 теория.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Температурные задачи теории упругости. Закон Дюамеля-Неймана. Система основных уравнений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термоупругости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. Методы решения задач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термоупругости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Динамические задачи теории упругости. Уравнения движения в форме Ламе. Типы упругих волн в неограниченной изотропной среде. Плоские гармонические волны. Коэффициенты отражения и прохождения. Поверхностные волны Рэлея. Волны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Лява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. Волны в упругом стержне. Собственные частоты упругих тел. Формула Рэлея.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Теория</w:t>
      </w:r>
      <w:r w:rsidRPr="004707D6">
        <w:rPr>
          <w:rFonts w:ascii="Times New Roman" w:hAnsi="Times New Roman" w:cs="Times New Roman"/>
          <w:sz w:val="24"/>
          <w:szCs w:val="24"/>
        </w:rPr>
        <w:tab/>
        <w:t>пластичности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Пластическое деформирование твердых тел. Предел текучести. Остаточные деформации. Идеальная пластичность. Физические механизмы пластичности. Дислокации. Локализация пластических деформаций. Линии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Людерса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-Чернова.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Модели идеального упругопластического и жесткопластического тела. Критерий текучести и поверхность текучести в пространстве напряжений. Критерий Треска, критерий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Мизеса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. Геометрическая интерпретация условий текучести в пространстве главных напряжений.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Модели упрочняющегося упругопластического и жесткопластического тела. Параметр упрочнения и поверхность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Теория пластического течения. Принцип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Мизеса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, постулат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Друккера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. Ассоциированный закон течения. Краевые задачи теории течения.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Теория предельного равновесия. Статическая и кинематическая теоремы теории предельного равновесия. Верхние и нижние оценки. Примеры.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Кручение призматического тела за пределом упругости. Предельное состояние при кручении. Поверхность напряжений как поверхность естественного ската. Аналогия Прандтля-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Надаи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Пластическое плоское деформированное состояние. Уравнения для напряжений и скоростей. Характеристики. Свойства линий скольжения. Задача Прандтля о вдавливании штампа.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Деформационная теория пластичности Генки-Ильюшина. Метод упругих решений. Задача о толстостенной трубе под действием внутреннего давления.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Упругопластические волны в стержне. Ударное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нагружение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. Волна разгрузки. Остаточные деформации.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Теория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вязкоупругости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 и ползучести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Понятие о ползучести и релаксации. Кривые ползучести и релаксации. Простейшие модели линейно вязкоупругих сред: модель Максвелла, модель Кельвина-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Фойхта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. Время релаксации.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Определяющие соотношения теории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вязкоупругости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. Ядра ползучести и релаксации.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lastRenderedPageBreak/>
        <w:t xml:space="preserve">Формулировка краевых задач теории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вязкоупругости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. Методы решения краевых задач теории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вязкоупругости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: принцип соответствия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Вольтерра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, применение интегрального преобразования Лапласа.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Теории старения, течения, упрочнения и наследственности. Ползучесть при сложном напряженном состоянии. Определяющие соотношения.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Механика</w:t>
      </w:r>
      <w:r w:rsidRPr="004707D6">
        <w:rPr>
          <w:rFonts w:ascii="Times New Roman" w:hAnsi="Times New Roman" w:cs="Times New Roman"/>
          <w:sz w:val="24"/>
          <w:szCs w:val="24"/>
        </w:rPr>
        <w:tab/>
        <w:t>разрушения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Понятие о разрушении и прочности тел. Общие закономерности и основные типы разрушения. Концентраторы напряжений. Критерии разрушения. Критерии длительной и усталостной прочности. Коэффициент запаса.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Скорость высвобождения энергии при продвижении трещины в упругом теле. Энергетический подход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Гриффитса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. Силовой подход в механике разрушения. Эквивалентность подходов в случае хрупкого разрушения. Формула Ирвина.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Двумерные задачи о трещинах в упругом теле. Коэффициенты интенсивности напряжений, методы их вычисления и оценки.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J-интеграл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Эшелби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-Черепанова-Райса и его инвариантность. Вычисление потока энергии в вершину трещины.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Локализованное пластическое течение у вершины трещины. Модель трещины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Леонова-Панасюка-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Дагдейла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 с узкой зоной локализации пластических деформаций.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Численные методы решения задач механики деформируемого твердого тела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Метод конечных разностей. Типичные разностные схемы для параболических, эллиптических и гиперболических уравнений. Метод конечных разностей для дифференциальных уравнений теории упругости.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Вариационный принцип минимума полной потенциальной энергии упругого тела. Методы Рэлея-Ритца и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-Галеркина в задачах минимизации функционала полной потенциальной энергии.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Метод конечных элементов в теории упругости. Пределы применимости метода конечных элементов.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Формула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Сомильяны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 и метод граничных интегральных уравнений (метод граничных элементов).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Метод характеристик в двумерных задачах теории пластичности. Область влияния и область зависимости решения гиперболической краевой задачи.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Понятие о вычислительном эксперименте. Использование вычислительного эксперимента для решения задач механики деформируемого твердого тела.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Астафьев В. И.,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Радаев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 Ю. Н., Степанова Л. В. Нелинейная механика разрушения. Самара: Изд-во «Самарский университет», 2001.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Быковцев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 Г. И., Ивлев Д. Д. Теория пластичности. Владивосток: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Дальнаука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, 1998.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Годунов С. К., Рябенький В. С. Разностные схемы. М.: Наука, 1977.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lastRenderedPageBreak/>
        <w:t>Годунов С. К. Элементы механики сплошной среды. М.: Наука, 1978.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Годунов С. К., Забродин А. В., Иванов М. Я., Крайко А. Н., Прокопов Г. П. Численное решение многомерных задач газовой динамики. М.: Наука, 1976.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Горшков А. Г., Старовойтов Э. И.,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Тарлаковский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 Д. В. Теория упругости и пластичности.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, 2002.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Ивлев Д. Д. Механика пластических сред: Т. 1. Теория идеальной пластичности. М.: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, 2001.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Ивлев Д. Д. Механика пластических сред: Т. 2. Общие вопросы. Жесткопластическое и упругопластическое состояние тел. Упрочнение. Деформационные теории. Сложные среды. М.: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, 2002.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Ишлинский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 А. Ю., Ивлев Д. Д. Математическая теория пластичности. М.: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,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2001.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Качанов Л. М. Основы механики разрушения. М.: Наука, 1974.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Партон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 В. З., Морозов Е. М. Механика упругопластического разрушения. М.: Наука, 1985.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07D6">
        <w:rPr>
          <w:rFonts w:ascii="Times New Roman" w:hAnsi="Times New Roman" w:cs="Times New Roman"/>
          <w:sz w:val="24"/>
          <w:szCs w:val="24"/>
        </w:rPr>
        <w:t>Работнов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 Ю. Н. Механика деформируемого твердого тела. М.: Наука, 1979.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07D6">
        <w:rPr>
          <w:rFonts w:ascii="Times New Roman" w:hAnsi="Times New Roman" w:cs="Times New Roman"/>
          <w:sz w:val="24"/>
          <w:szCs w:val="24"/>
        </w:rPr>
        <w:t>Работнов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 Ю. Н. Введение в механику разрушения. М.: Наука, 1987.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Самарский А. А., Михайлов А. П. Математическое моделирование. М.: Наука, 1997.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Седов Л. И. Механика сплошной среды. В 2-х томах. Санкт-Петербург: Изд-во «Лань»,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2004.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Селиванов В. В. Прикладная механика сплошных сред. В 3 томах. Том 2: Механика разрушения деформируемого тела. Изд-во МГТУ им. Н. Э. Баумана, 2006.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Бреббия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 К., Уокер С. Применение метода граничных элементов в технике. М.: Мир, 1982.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Бураго Н. Г. Вычислительная механика. М.: Изд-во МГТУ им Н. Э. Баумана, 2007.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Годунов С. К. Уравнения математической физики. М.: Наука, 1979.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Горшков А. Г., Медведский А. Л.,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Рабинский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 Л. Н.,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Тарлаковский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 Д. В. Волны в сплошных средах. М.: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, 2004.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Джонсон К. Механика контактного взаимодействия. М.: Мир, 1989.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Ильюшин А. А. Механика сплошной среды. М.: Изд-во МГУ, 1990.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Клюшников В. Д. Математическая теория пластичности. М.: Изд-во МГУ, 1979.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Кристенсен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 Р. Введение в теорию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вязкоупругости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. М.: Мир, 1974.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Куликовский А. Г., Погорелов Н. В., Семенов А. Ю. Математические вопросы численного решения гиперболических систем уравнений. М.: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, 2001.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Лурье А. И. Нелинейная теория упругости. М.: Наука, 1980.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lastRenderedPageBreak/>
        <w:t>Мосолов П. П., Мясников В. П. Механика жесткопластических сред. М.: Наука, 1981.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Мусхелишвили Н. И. Некоторые основные задачи математической теории упругости. М.: Наука, 1966.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Новацкий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 В. К. Волновые задачи теории пластичности. М.: Мир, 1978.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07D6">
        <w:rPr>
          <w:rFonts w:ascii="Times New Roman" w:hAnsi="Times New Roman" w:cs="Times New Roman"/>
          <w:sz w:val="24"/>
          <w:szCs w:val="24"/>
        </w:rPr>
        <w:t>Работнов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 Ю. Н. Ползучесть элементов конструкций. М.: Наука, 1966.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Садовский В. М. Разрывные решения в задачах динамики упругопластических сред. М.: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>, 1997.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Садовский В. М. Методы решения вариационных задач механики. Новосибирск: Изд-во СО РАН, 1998.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Самарский А. А. Теория разностных схем. М.: Наука, 1989.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07D6">
        <w:rPr>
          <w:rFonts w:ascii="Times New Roman" w:hAnsi="Times New Roman" w:cs="Times New Roman"/>
          <w:sz w:val="24"/>
          <w:szCs w:val="24"/>
        </w:rPr>
        <w:t>Сегерлинд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 Л. Применение метода конечных элементов. М.: Мир, 1979.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Седов Л. И. Методы подобия и размерности в механике. М.: Наука, 1965.</w:t>
      </w:r>
    </w:p>
    <w:p w:rsidR="005E4E16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 xml:space="preserve">Тимошенко С. П., </w:t>
      </w:r>
      <w:proofErr w:type="spellStart"/>
      <w:r w:rsidRPr="004707D6">
        <w:rPr>
          <w:rFonts w:ascii="Times New Roman" w:hAnsi="Times New Roman" w:cs="Times New Roman"/>
          <w:sz w:val="24"/>
          <w:szCs w:val="24"/>
        </w:rPr>
        <w:t>Гудьер</w:t>
      </w:r>
      <w:proofErr w:type="spellEnd"/>
      <w:r w:rsidRPr="004707D6">
        <w:rPr>
          <w:rFonts w:ascii="Times New Roman" w:hAnsi="Times New Roman" w:cs="Times New Roman"/>
          <w:sz w:val="24"/>
          <w:szCs w:val="24"/>
        </w:rPr>
        <w:t xml:space="preserve"> Дж. Теория упругости. М.: Наука, 1975.</w:t>
      </w:r>
    </w:p>
    <w:p w:rsidR="00CD4E10" w:rsidRPr="004707D6" w:rsidRDefault="005E4E16" w:rsidP="005E4E16">
      <w:pPr>
        <w:rPr>
          <w:rFonts w:ascii="Times New Roman" w:hAnsi="Times New Roman" w:cs="Times New Roman"/>
          <w:sz w:val="24"/>
          <w:szCs w:val="24"/>
        </w:rPr>
      </w:pPr>
      <w:r w:rsidRPr="004707D6">
        <w:rPr>
          <w:rFonts w:ascii="Times New Roman" w:hAnsi="Times New Roman" w:cs="Times New Roman"/>
          <w:sz w:val="24"/>
          <w:szCs w:val="24"/>
        </w:rPr>
        <w:t>Черепанов Г. П. Механика хрупкого разрушения. М.: Наука, 1974.</w:t>
      </w:r>
    </w:p>
    <w:sectPr w:rsidR="00CD4E10" w:rsidRPr="0047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16"/>
    <w:rsid w:val="004707D6"/>
    <w:rsid w:val="005E4E16"/>
    <w:rsid w:val="00CD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6B2DF-5FA8-4BA1-A845-D6582E35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1</cp:revision>
  <dcterms:created xsi:type="dcterms:W3CDTF">2022-04-14T12:35:00Z</dcterms:created>
  <dcterms:modified xsi:type="dcterms:W3CDTF">2022-04-14T12:52:00Z</dcterms:modified>
</cp:coreProperties>
</file>