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E6" w:rsidRPr="00F240E6" w:rsidRDefault="00F240E6" w:rsidP="00F24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0E6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F240E6">
        <w:rPr>
          <w:rFonts w:ascii="Times New Roman" w:hAnsi="Times New Roman" w:cs="Times New Roman"/>
          <w:b/>
          <w:sz w:val="24"/>
          <w:szCs w:val="24"/>
        </w:rPr>
        <w:t>вступи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тельного экзамена в аспирантуру ПФИЦ </w:t>
      </w:r>
      <w:proofErr w:type="spellStart"/>
      <w:r w:rsidRPr="00F240E6"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 w:rsidRPr="00F240E6">
        <w:rPr>
          <w:rFonts w:ascii="Times New Roman" w:hAnsi="Times New Roman" w:cs="Times New Roman"/>
          <w:b/>
          <w:sz w:val="24"/>
          <w:szCs w:val="24"/>
        </w:rPr>
        <w:t xml:space="preserve"> РАН</w:t>
      </w:r>
    </w:p>
    <w:p w:rsidR="00F240E6" w:rsidRPr="00F240E6" w:rsidRDefault="00F240E6" w:rsidP="00F240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0E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240E6">
        <w:rPr>
          <w:rFonts w:ascii="Times New Roman" w:hAnsi="Times New Roman" w:cs="Times New Roman"/>
          <w:b/>
          <w:sz w:val="24"/>
          <w:szCs w:val="24"/>
        </w:rPr>
        <w:t xml:space="preserve"> специальности 2.6.11 -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 Технология и переработка </w:t>
      </w:r>
      <w:r w:rsidRPr="00F240E6">
        <w:rPr>
          <w:rFonts w:ascii="Times New Roman" w:hAnsi="Times New Roman" w:cs="Times New Roman"/>
          <w:b/>
          <w:sz w:val="24"/>
          <w:szCs w:val="24"/>
        </w:rPr>
        <w:t xml:space="preserve">синтетических и природных </w:t>
      </w:r>
      <w:r w:rsidRPr="00F240E6">
        <w:rPr>
          <w:rFonts w:ascii="Times New Roman" w:hAnsi="Times New Roman" w:cs="Times New Roman"/>
          <w:b/>
          <w:sz w:val="24"/>
          <w:szCs w:val="24"/>
        </w:rPr>
        <w:t>полимеров и композитов</w:t>
      </w:r>
      <w:bookmarkStart w:id="0" w:name="_GoBack"/>
      <w:bookmarkEnd w:id="0"/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1. Основы технологии и синтеза полимеров: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значение и роль полимерных материалов, технически важные полимеры;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конструкционные материалы на основе полимеров, их применение в различных отраслях;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основные мономеры для синтеза полимеров, современные представления о механизмах синтеза полимеров.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2. Основные представления о способах производства полимеров. Влияние способов производства полимеров на состав полимеров.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3. Молекулярная структура и макроскопические свойства полимеров: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молекулярная масса цепей, молекулярно-массовое распределение;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физические, фазовые и агрегатные состояния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стеклование и кристаллизация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электрические, теплофизические, оптические, фрикционные и другие свойства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особенности химических свойств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механохимические превращения полимеров.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4. Свойства полимеров и материалов на их основе, методы их оценки: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основные свойства полимеров, определяющие их переработку в изделия;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 xml:space="preserve">- технологические свойства полимерных материалов; 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взаимосвязь молекулярной структуры и технологических свойств полимерных материалов;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механические свойства полимерных материалов;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взаимосвязь между структурой полимеров и их свойствами.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5. Основные полимеры и полимерные материалы: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полимеры для производства пластмасс, волокон, пленок, получаемые цепной полимеризацией;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полимеры для производства пластмасс, волокон, плёнок, покрытий, получаемые по ступенчатым реакциям;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lastRenderedPageBreak/>
        <w:t>- натуральный и синтетические каучуки, их получение, химическое строение, состав, выпускные формы, физические и технологические свойства;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жидкие олигомеры и получение полимерных материалов на их основе.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6. Ингредиенты полимерных композиций и их роль в формировании свойств полимерных материалов: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роль ингредиентов и механизм их действия в полимерах;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общие требования, предъявляемые к ингредиентам и оценка их качества;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отвердители и вулканизующие вещества;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наполнение и наполнители, классификация наполнителей;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красящие вещества; назначение и основные требования, предъявляемые к красителям;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пластификаторы, их влияние пластификаторов на свойства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армирование и армирующие материалы.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7. Общие принципы создания полимерных композиционных материалов: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понятие о полимерных композитах;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принципы составления рецептуры пластмасс, резин, пленок, покрытий и других полимерных материалов;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многообразие требований, предъявляемых полимерным материалам различного назначения.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8. Основные процессы переработки полимеров: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особенности переработки эластомеров, пластмасс и стеклопластиков, лакокрасочных материалов, покрытий, пленок;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классификация методов переработки полимеров;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подготовительные стадии производств.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9. Расчет и конструирование изделий и форм: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связь конструкции изделия с условиями его эксплуатации и свойствами материала, роль фактора времени;</w:t>
      </w:r>
    </w:p>
    <w:p w:rsidR="00F240E6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общие требования к конструированию изделий;</w:t>
      </w:r>
    </w:p>
    <w:p w:rsidR="00A1058F" w:rsidRPr="00F240E6" w:rsidRDefault="00F240E6" w:rsidP="00F240E6">
      <w:pPr>
        <w:rPr>
          <w:rFonts w:ascii="Times New Roman" w:hAnsi="Times New Roman" w:cs="Times New Roman"/>
          <w:sz w:val="24"/>
          <w:szCs w:val="24"/>
        </w:rPr>
      </w:pPr>
      <w:r w:rsidRPr="00F240E6">
        <w:rPr>
          <w:rFonts w:ascii="Times New Roman" w:hAnsi="Times New Roman" w:cs="Times New Roman"/>
          <w:sz w:val="24"/>
          <w:szCs w:val="24"/>
        </w:rPr>
        <w:t>- зависимость точности изделий от условий формования и материала.</w:t>
      </w:r>
    </w:p>
    <w:sectPr w:rsidR="00A1058F" w:rsidRPr="00F2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E6"/>
    <w:rsid w:val="00A1058F"/>
    <w:rsid w:val="00F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E79F4-9C13-4D97-AD0D-7269FA22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2022-04-14T11:36:00Z</dcterms:created>
  <dcterms:modified xsi:type="dcterms:W3CDTF">2022-04-14T11:40:00Z</dcterms:modified>
</cp:coreProperties>
</file>